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64A8D" w14:textId="77777777" w:rsidR="00D21D17" w:rsidRPr="00D21D17" w:rsidRDefault="00955906" w:rsidP="00D21D17">
      <w:pPr>
        <w:jc w:val="center"/>
        <w:rPr>
          <w:sz w:val="56"/>
          <w:szCs w:val="56"/>
        </w:rPr>
      </w:pPr>
      <w:r w:rsidRPr="00D21D17">
        <w:rPr>
          <w:sz w:val="56"/>
          <w:szCs w:val="56"/>
        </w:rPr>
        <w:t>GREAT WAKERING P</w:t>
      </w:r>
      <w:r w:rsidR="00D21D17" w:rsidRPr="00D21D17">
        <w:rPr>
          <w:sz w:val="56"/>
          <w:szCs w:val="56"/>
        </w:rPr>
        <w:t>ARISH COUNCIL ARE CURRENTLY INVIT</w:t>
      </w:r>
      <w:r w:rsidRPr="00D21D17">
        <w:rPr>
          <w:sz w:val="56"/>
          <w:szCs w:val="56"/>
        </w:rPr>
        <w:t xml:space="preserve">ING </w:t>
      </w:r>
      <w:r w:rsidR="00D21D17" w:rsidRPr="00D21D17">
        <w:rPr>
          <w:sz w:val="56"/>
          <w:szCs w:val="56"/>
        </w:rPr>
        <w:t xml:space="preserve">EXPRESSIONS OF INTEREST FROM APPROPRIATE CONTRACTORS </w:t>
      </w:r>
      <w:r w:rsidR="00952910">
        <w:rPr>
          <w:sz w:val="56"/>
          <w:szCs w:val="56"/>
        </w:rPr>
        <w:t>INTERESTED IN TENDERING FOR A</w:t>
      </w:r>
      <w:r w:rsidRPr="00D21D17">
        <w:rPr>
          <w:sz w:val="56"/>
          <w:szCs w:val="56"/>
        </w:rPr>
        <w:t xml:space="preserve"> GROUNDS MAINTENANCE CONTRACT</w:t>
      </w:r>
    </w:p>
    <w:p w14:paraId="7DF704D8" w14:textId="77777777" w:rsidR="00D21D17" w:rsidRPr="00D21D17" w:rsidRDefault="00D21D17" w:rsidP="00D21D17">
      <w:pPr>
        <w:pStyle w:val="NormalWeb"/>
        <w:shd w:val="clear" w:color="auto" w:fill="FFFFFF"/>
        <w:spacing w:line="384" w:lineRule="auto"/>
        <w:jc w:val="center"/>
        <w:rPr>
          <w:rFonts w:asciiTheme="minorHAnsi" w:hAnsiTheme="minorHAnsi" w:cs="Arial"/>
          <w:b/>
          <w:bCs/>
          <w:color w:val="6E6E6E"/>
          <w:sz w:val="32"/>
          <w:szCs w:val="32"/>
        </w:rPr>
      </w:pPr>
      <w:r w:rsidRPr="00D21D17">
        <w:rPr>
          <w:rFonts w:asciiTheme="minorHAnsi" w:hAnsiTheme="minorHAnsi" w:cs="Arial"/>
          <w:b/>
          <w:bCs/>
          <w:color w:val="6E6E6E"/>
          <w:sz w:val="32"/>
          <w:szCs w:val="32"/>
        </w:rPr>
        <w:t>Contractors must be able to provide a costed proposal for the work and be able to comply with all the latest enactments, regulations and working rules relating to Health and Safety and Welfare.</w:t>
      </w:r>
    </w:p>
    <w:p w14:paraId="0881DBF7" w14:textId="6ED7D562" w:rsidR="00D21D17" w:rsidRDefault="00D21D17" w:rsidP="00D21D17">
      <w:pPr>
        <w:pStyle w:val="NormalWeb"/>
        <w:shd w:val="clear" w:color="auto" w:fill="FFFFFF"/>
        <w:spacing w:line="384" w:lineRule="auto"/>
        <w:jc w:val="center"/>
        <w:rPr>
          <w:rFonts w:asciiTheme="minorHAnsi" w:hAnsiTheme="minorHAnsi" w:cs="Arial"/>
          <w:b/>
          <w:bCs/>
          <w:color w:val="6E6E6E"/>
          <w:sz w:val="32"/>
          <w:szCs w:val="32"/>
        </w:rPr>
      </w:pPr>
      <w:r w:rsidRPr="00D21D17">
        <w:rPr>
          <w:rFonts w:asciiTheme="minorHAnsi" w:hAnsiTheme="minorHAnsi" w:cs="Arial"/>
          <w:b/>
          <w:bCs/>
          <w:color w:val="6E6E6E"/>
          <w:sz w:val="32"/>
          <w:szCs w:val="32"/>
        </w:rPr>
        <w:t>Deadline for express</w:t>
      </w:r>
      <w:r w:rsidR="00E82349">
        <w:rPr>
          <w:rFonts w:asciiTheme="minorHAnsi" w:hAnsiTheme="minorHAnsi" w:cs="Arial"/>
          <w:b/>
          <w:bCs/>
          <w:color w:val="6E6E6E"/>
          <w:sz w:val="32"/>
          <w:szCs w:val="32"/>
        </w:rPr>
        <w:t xml:space="preserve">ions of interest: Noon </w:t>
      </w:r>
      <w:r w:rsidR="00434801">
        <w:rPr>
          <w:rFonts w:asciiTheme="minorHAnsi" w:hAnsiTheme="minorHAnsi" w:cs="Arial"/>
          <w:b/>
          <w:bCs/>
          <w:color w:val="6E6E6E"/>
          <w:sz w:val="32"/>
          <w:szCs w:val="32"/>
        </w:rPr>
        <w:t>2</w:t>
      </w:r>
      <w:r w:rsidR="00761016">
        <w:rPr>
          <w:rFonts w:asciiTheme="minorHAnsi" w:hAnsiTheme="minorHAnsi" w:cs="Arial"/>
          <w:b/>
          <w:bCs/>
          <w:color w:val="6E6E6E"/>
          <w:sz w:val="32"/>
          <w:szCs w:val="32"/>
        </w:rPr>
        <w:t>3</w:t>
      </w:r>
      <w:r w:rsidR="00AA3D5A">
        <w:rPr>
          <w:rFonts w:asciiTheme="minorHAnsi" w:hAnsiTheme="minorHAnsi" w:cs="Arial"/>
          <w:b/>
          <w:bCs/>
          <w:color w:val="6E6E6E"/>
          <w:sz w:val="32"/>
          <w:szCs w:val="32"/>
        </w:rPr>
        <w:t>/</w:t>
      </w:r>
      <w:r w:rsidR="00434801">
        <w:rPr>
          <w:rFonts w:asciiTheme="minorHAnsi" w:hAnsiTheme="minorHAnsi" w:cs="Arial"/>
          <w:b/>
          <w:bCs/>
          <w:color w:val="6E6E6E"/>
          <w:sz w:val="32"/>
          <w:szCs w:val="32"/>
        </w:rPr>
        <w:t>12</w:t>
      </w:r>
      <w:r>
        <w:rPr>
          <w:rFonts w:asciiTheme="minorHAnsi" w:hAnsiTheme="minorHAnsi" w:cs="Arial"/>
          <w:b/>
          <w:bCs/>
          <w:color w:val="6E6E6E"/>
          <w:sz w:val="32"/>
          <w:szCs w:val="32"/>
        </w:rPr>
        <w:t>/</w:t>
      </w:r>
      <w:r w:rsidRPr="00D21D17">
        <w:rPr>
          <w:rFonts w:asciiTheme="minorHAnsi" w:hAnsiTheme="minorHAnsi" w:cs="Arial"/>
          <w:b/>
          <w:bCs/>
          <w:color w:val="6E6E6E"/>
          <w:sz w:val="32"/>
          <w:szCs w:val="32"/>
        </w:rPr>
        <w:t>20</w:t>
      </w:r>
      <w:r w:rsidR="005E4567">
        <w:rPr>
          <w:rFonts w:asciiTheme="minorHAnsi" w:hAnsiTheme="minorHAnsi" w:cs="Arial"/>
          <w:b/>
          <w:bCs/>
          <w:color w:val="6E6E6E"/>
          <w:sz w:val="32"/>
          <w:szCs w:val="32"/>
        </w:rPr>
        <w:t>2</w:t>
      </w:r>
      <w:r w:rsidR="00434801">
        <w:rPr>
          <w:rFonts w:asciiTheme="minorHAnsi" w:hAnsiTheme="minorHAnsi" w:cs="Arial"/>
          <w:b/>
          <w:bCs/>
          <w:color w:val="6E6E6E"/>
          <w:sz w:val="32"/>
          <w:szCs w:val="32"/>
        </w:rPr>
        <w:t>4</w:t>
      </w:r>
      <w:r w:rsidRPr="00D21D17">
        <w:rPr>
          <w:rFonts w:asciiTheme="minorHAnsi" w:hAnsiTheme="minorHAnsi" w:cs="Arial"/>
          <w:b/>
          <w:bCs/>
          <w:color w:val="6E6E6E"/>
          <w:sz w:val="32"/>
          <w:szCs w:val="32"/>
        </w:rPr>
        <w:t>.</w:t>
      </w:r>
    </w:p>
    <w:p w14:paraId="78E05231" w14:textId="77777777" w:rsidR="00D21D17" w:rsidRPr="00D21D17" w:rsidRDefault="00D21D17" w:rsidP="00D21D17">
      <w:pPr>
        <w:pStyle w:val="NormalWeb"/>
        <w:shd w:val="clear" w:color="auto" w:fill="FFFFFF"/>
        <w:spacing w:line="384" w:lineRule="auto"/>
        <w:jc w:val="center"/>
        <w:rPr>
          <w:rFonts w:asciiTheme="minorHAnsi" w:hAnsiTheme="minorHAnsi" w:cs="Arial"/>
          <w:b/>
          <w:bCs/>
          <w:color w:val="6E6E6E"/>
          <w:sz w:val="32"/>
          <w:szCs w:val="32"/>
        </w:rPr>
      </w:pPr>
    </w:p>
    <w:p w14:paraId="50BE1C3C" w14:textId="77777777" w:rsidR="00955906" w:rsidRPr="00D21D17" w:rsidRDefault="00955906" w:rsidP="00D21D17">
      <w:pPr>
        <w:pStyle w:val="NormalWeb"/>
        <w:shd w:val="clear" w:color="auto" w:fill="FFFFFF"/>
        <w:spacing w:line="384" w:lineRule="auto"/>
        <w:jc w:val="center"/>
        <w:rPr>
          <w:rFonts w:asciiTheme="minorHAnsi" w:hAnsiTheme="minorHAnsi" w:cs="Arial"/>
          <w:b/>
          <w:bCs/>
          <w:color w:val="6E6E6E"/>
          <w:sz w:val="44"/>
          <w:szCs w:val="44"/>
        </w:rPr>
      </w:pPr>
      <w:r w:rsidRPr="00D21D17">
        <w:rPr>
          <w:rFonts w:asciiTheme="minorHAnsi" w:hAnsiTheme="minorHAnsi"/>
          <w:sz w:val="44"/>
          <w:szCs w:val="44"/>
        </w:rPr>
        <w:t>For further information please contact the Clerk at the following address</w:t>
      </w:r>
      <w:r w:rsidR="00D21D17" w:rsidRPr="00D21D17">
        <w:rPr>
          <w:rFonts w:asciiTheme="minorHAnsi" w:hAnsiTheme="minorHAnsi"/>
          <w:sz w:val="44"/>
          <w:szCs w:val="44"/>
        </w:rPr>
        <w:t>:</w:t>
      </w:r>
    </w:p>
    <w:p w14:paraId="284DFC25" w14:textId="77777777" w:rsidR="00955906" w:rsidRPr="00D21D17" w:rsidRDefault="00955906" w:rsidP="00D21D17">
      <w:pPr>
        <w:jc w:val="center"/>
        <w:rPr>
          <w:sz w:val="44"/>
          <w:szCs w:val="44"/>
        </w:rPr>
      </w:pPr>
      <w:r w:rsidRPr="00D21D17">
        <w:rPr>
          <w:sz w:val="44"/>
          <w:szCs w:val="44"/>
        </w:rPr>
        <w:t>Council Offices</w:t>
      </w:r>
      <w:r w:rsidR="00D21D17" w:rsidRPr="00D21D17">
        <w:rPr>
          <w:sz w:val="44"/>
          <w:szCs w:val="44"/>
        </w:rPr>
        <w:t>,</w:t>
      </w:r>
      <w:r w:rsidR="00CA422F">
        <w:rPr>
          <w:sz w:val="44"/>
          <w:szCs w:val="44"/>
        </w:rPr>
        <w:t xml:space="preserve"> </w:t>
      </w:r>
      <w:r w:rsidRPr="00D21D17">
        <w:rPr>
          <w:sz w:val="44"/>
          <w:szCs w:val="44"/>
        </w:rPr>
        <w:t>Little Wakering Hall Lane</w:t>
      </w:r>
    </w:p>
    <w:p w14:paraId="52CEE2D2" w14:textId="77777777" w:rsidR="00955906" w:rsidRPr="00D21D17" w:rsidRDefault="00955906" w:rsidP="00D21D17">
      <w:pPr>
        <w:jc w:val="center"/>
        <w:rPr>
          <w:sz w:val="44"/>
          <w:szCs w:val="44"/>
        </w:rPr>
      </w:pPr>
      <w:r w:rsidRPr="00D21D17">
        <w:rPr>
          <w:sz w:val="44"/>
          <w:szCs w:val="44"/>
        </w:rPr>
        <w:t>Great Wakering</w:t>
      </w:r>
      <w:r w:rsidR="00D21D17" w:rsidRPr="00D21D17">
        <w:rPr>
          <w:sz w:val="44"/>
          <w:szCs w:val="44"/>
        </w:rPr>
        <w:t>,</w:t>
      </w:r>
      <w:r w:rsidRPr="00D21D17">
        <w:rPr>
          <w:sz w:val="44"/>
          <w:szCs w:val="44"/>
        </w:rPr>
        <w:t xml:space="preserve"> Essex, SS3 0HH</w:t>
      </w:r>
    </w:p>
    <w:p w14:paraId="65E061C9" w14:textId="77777777" w:rsidR="00D21D17" w:rsidRDefault="00955906" w:rsidP="00D21D17">
      <w:pPr>
        <w:jc w:val="center"/>
        <w:rPr>
          <w:sz w:val="44"/>
          <w:szCs w:val="44"/>
        </w:rPr>
      </w:pPr>
      <w:r w:rsidRPr="00D21D17">
        <w:rPr>
          <w:sz w:val="44"/>
          <w:szCs w:val="44"/>
        </w:rPr>
        <w:t>Tel: 01702 219343</w:t>
      </w:r>
    </w:p>
    <w:p w14:paraId="6C145181" w14:textId="77777777" w:rsidR="00D21D17" w:rsidRPr="00D21D17" w:rsidRDefault="00D21D17" w:rsidP="00D21D17">
      <w:pPr>
        <w:jc w:val="center"/>
        <w:rPr>
          <w:sz w:val="44"/>
          <w:szCs w:val="44"/>
        </w:rPr>
      </w:pPr>
      <w:r w:rsidRPr="00D21D17">
        <w:rPr>
          <w:sz w:val="44"/>
          <w:szCs w:val="44"/>
        </w:rPr>
        <w:t>enquiries@greatwakering-pc.gov.uk</w:t>
      </w:r>
    </w:p>
    <w:sectPr w:rsidR="00D21D17" w:rsidRPr="00D21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906"/>
    <w:rsid w:val="00226743"/>
    <w:rsid w:val="00434801"/>
    <w:rsid w:val="004938E5"/>
    <w:rsid w:val="00544D57"/>
    <w:rsid w:val="005E4567"/>
    <w:rsid w:val="006D1FDD"/>
    <w:rsid w:val="00752B4A"/>
    <w:rsid w:val="00761016"/>
    <w:rsid w:val="00826C01"/>
    <w:rsid w:val="00952910"/>
    <w:rsid w:val="00955906"/>
    <w:rsid w:val="00A669C9"/>
    <w:rsid w:val="00AA3D5A"/>
    <w:rsid w:val="00AE181B"/>
    <w:rsid w:val="00CA422F"/>
    <w:rsid w:val="00CD708E"/>
    <w:rsid w:val="00D21D17"/>
    <w:rsid w:val="00E008B4"/>
    <w:rsid w:val="00E8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8E457"/>
  <w15:docId w15:val="{7A4DEF51-B09E-4F9F-8F13-00BE1524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9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D5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21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7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Sharon Hyatt</cp:lastModifiedBy>
  <cp:revision>18</cp:revision>
  <cp:lastPrinted>2021-04-06T14:28:00Z</cp:lastPrinted>
  <dcterms:created xsi:type="dcterms:W3CDTF">2014-11-28T10:58:00Z</dcterms:created>
  <dcterms:modified xsi:type="dcterms:W3CDTF">2024-12-06T09:08:00Z</dcterms:modified>
</cp:coreProperties>
</file>